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25C74" w14:textId="376C88C7" w:rsidR="004A5086" w:rsidRPr="00024691" w:rsidRDefault="004A5086" w:rsidP="00024691">
      <w:pPr>
        <w:pStyle w:val="CV1Brdtext"/>
        <w:rPr>
          <w:lang w:val="sv-SE"/>
        </w:rPr>
      </w:pPr>
      <w:r w:rsidRPr="00024691">
        <w:rPr>
          <w:b/>
          <w:bCs/>
          <w:sz w:val="28"/>
          <w:szCs w:val="28"/>
          <w:lang w:val="sv-SE"/>
        </w:rPr>
        <w:t>Anna Ekman</w:t>
      </w:r>
      <w:r w:rsidRPr="00024691">
        <w:rPr>
          <w:lang w:val="sv-SE"/>
        </w:rPr>
        <w:br/>
      </w:r>
      <w:r w:rsidRPr="00606E78">
        <w:rPr>
          <w:lang w:val="sv-SE"/>
        </w:rPr>
        <w:t>070-123 45 67</w:t>
      </w:r>
      <w:r w:rsidRPr="00606E78">
        <w:rPr>
          <w:lang w:val="sv-SE"/>
        </w:rPr>
        <w:br/>
        <w:t>anna.ekman@mail.com</w:t>
      </w:r>
      <w:r w:rsidRPr="00606E78">
        <w:rPr>
          <w:lang w:val="sv-SE"/>
        </w:rPr>
        <w:br/>
        <w:t>linkedin.com/in/</w:t>
      </w:r>
      <w:r w:rsidR="008546F8" w:rsidRPr="00606E78">
        <w:rPr>
          <w:lang w:val="sv-SE"/>
        </w:rPr>
        <w:t>för-efternamn</w:t>
      </w:r>
    </w:p>
    <w:p w14:paraId="20E19D58" w14:textId="77777777" w:rsidR="004A5086" w:rsidRPr="00024691" w:rsidRDefault="004A5086" w:rsidP="007D7CF1">
      <w:pPr>
        <w:pStyle w:val="CV4Brdrubrik"/>
      </w:pPr>
    </w:p>
    <w:p w14:paraId="6C674443" w14:textId="34267962" w:rsidR="00FD4B41" w:rsidRPr="00FD4B41" w:rsidRDefault="004A5086" w:rsidP="00FD4B41">
      <w:pPr>
        <w:pStyle w:val="CV2Huvudrubrik"/>
      </w:pPr>
      <w:r w:rsidRPr="00710A0A">
        <w:t>Ekonom som ser till att siffrorna stämmer</w:t>
      </w:r>
    </w:p>
    <w:p w14:paraId="503C0379" w14:textId="70D133B1" w:rsidR="004A5086" w:rsidRPr="00FD4B41" w:rsidRDefault="004A5086" w:rsidP="00710A0A">
      <w:pPr>
        <w:pStyle w:val="CV1Brdtext"/>
        <w:rPr>
          <w:lang w:val="sv-SE"/>
        </w:rPr>
      </w:pPr>
      <w:r w:rsidRPr="00FD4B41">
        <w:rPr>
          <w:lang w:val="sv-SE"/>
        </w:rPr>
        <w:t>Analytisk och noggrann ekonom med gedigen erfarenhet inom VVS-branschen. Har omfattande kompetens inom ekonomisk analys, budgetering och kostnadskontroll. Drivs av att stötta verksamheter med faktabaserade underlag och förbättra ekonomiska processer. Van att arbeta i projektorienterade miljöer och samarbeta med såväl interna som externa intressenter.</w:t>
      </w:r>
    </w:p>
    <w:p w14:paraId="295E1EB6" w14:textId="77777777" w:rsidR="004A5086" w:rsidRPr="00987995" w:rsidRDefault="004A5086" w:rsidP="00024691">
      <w:pPr>
        <w:pStyle w:val="CV1Brdtext"/>
        <w:rPr>
          <w:lang w:val="sv-SE"/>
        </w:rPr>
      </w:pPr>
      <w:r w:rsidRPr="00987995">
        <w:rPr>
          <w:color w:val="A02B93" w:themeColor="accent5"/>
          <w:lang w:val="sv-SE"/>
        </w:rPr>
        <w:t>Här kan du också få in varför du söker rollen. Kort beskrivning</w:t>
      </w:r>
      <w:r w:rsidRPr="00987995">
        <w:rPr>
          <w:lang w:val="sv-SE"/>
        </w:rPr>
        <w:t>.</w:t>
      </w:r>
    </w:p>
    <w:p w14:paraId="1ACCF939" w14:textId="77777777" w:rsidR="004A5086" w:rsidRPr="00794F72" w:rsidRDefault="004A5086" w:rsidP="007D7CF1">
      <w:pPr>
        <w:pStyle w:val="CV3Mellanrubrik"/>
      </w:pPr>
      <w:r w:rsidRPr="00794F72">
        <w:t>Nyckelkompetenser</w:t>
      </w:r>
    </w:p>
    <w:p w14:paraId="692B46EB" w14:textId="77777777" w:rsidR="00FD4B41" w:rsidRDefault="004A5086" w:rsidP="00FD4B41">
      <w:pPr>
        <w:pStyle w:val="CV6Punktlista"/>
      </w:pPr>
      <w:r w:rsidRPr="00B24EDE">
        <w:t>Ekonomistyrning och budgetering</w:t>
      </w:r>
    </w:p>
    <w:p w14:paraId="3E3CC9D3" w14:textId="1DC9FE3E" w:rsidR="004A5086" w:rsidRPr="00B24EDE" w:rsidRDefault="004A5086" w:rsidP="00FD4B41">
      <w:pPr>
        <w:pStyle w:val="CV6Punktlista"/>
      </w:pPr>
      <w:r w:rsidRPr="00B24EDE">
        <w:t>Analys och rapportering</w:t>
      </w:r>
    </w:p>
    <w:p w14:paraId="3D177EEA" w14:textId="77777777" w:rsidR="004A5086" w:rsidRPr="00B24EDE" w:rsidRDefault="004A5086" w:rsidP="00592C8C">
      <w:pPr>
        <w:pStyle w:val="CV6Punktlista"/>
      </w:pPr>
      <w:r w:rsidRPr="00B24EDE">
        <w:t>Projektkostnadskontroll</w:t>
      </w:r>
    </w:p>
    <w:p w14:paraId="496CB9FD" w14:textId="77777777" w:rsidR="004A5086" w:rsidRDefault="004A5086" w:rsidP="00592C8C">
      <w:pPr>
        <w:pStyle w:val="CV6Punktlista"/>
      </w:pPr>
      <w:r w:rsidRPr="00B24EDE">
        <w:t>Samarbete i projektmiljöer</w:t>
      </w:r>
    </w:p>
    <w:p w14:paraId="6B27F6B9" w14:textId="47BE8F71" w:rsidR="00C845E2" w:rsidRPr="00C03FA2" w:rsidRDefault="004A5086" w:rsidP="00987995">
      <w:pPr>
        <w:pStyle w:val="CV1Brdtext"/>
        <w:rPr>
          <w:color w:val="A02B93" w:themeColor="accent5"/>
          <w:lang w:val="sv-SE"/>
        </w:rPr>
      </w:pPr>
      <w:r w:rsidRPr="00987995">
        <w:rPr>
          <w:color w:val="A02B93" w:themeColor="accent5"/>
          <w:lang w:val="sv-SE"/>
        </w:rPr>
        <w:t xml:space="preserve">Under </w:t>
      </w:r>
      <w:r w:rsidRPr="00C03FA2">
        <w:rPr>
          <w:color w:val="A02B93" w:themeColor="accent5"/>
          <w:lang w:val="sv-SE"/>
        </w:rPr>
        <w:t xml:space="preserve">några få punkter bekräftar du de nyckelkompetenser som är </w:t>
      </w:r>
      <w:r w:rsidR="00017A2E">
        <w:rPr>
          <w:color w:val="A02B93" w:themeColor="accent5"/>
          <w:lang w:val="sv-SE"/>
        </w:rPr>
        <w:br/>
      </w:r>
      <w:r w:rsidRPr="00C03FA2">
        <w:rPr>
          <w:color w:val="A02B93" w:themeColor="accent5"/>
          <w:lang w:val="sv-SE"/>
        </w:rPr>
        <w:t xml:space="preserve">centrala för den roll du </w:t>
      </w:r>
      <w:proofErr w:type="spellStart"/>
      <w:r w:rsidRPr="00C03FA2">
        <w:rPr>
          <w:color w:val="A02B93" w:themeColor="accent5"/>
          <w:lang w:val="sv-SE"/>
        </w:rPr>
        <w:t>söker</w:t>
      </w:r>
      <w:proofErr w:type="spellEnd"/>
      <w:r w:rsidRPr="00C03FA2">
        <w:rPr>
          <w:color w:val="A02B93" w:themeColor="accent5"/>
          <w:lang w:val="sv-SE"/>
        </w:rPr>
        <w:t>.</w:t>
      </w:r>
    </w:p>
    <w:p w14:paraId="773112E9" w14:textId="77777777" w:rsidR="004A5086" w:rsidRPr="00342214" w:rsidRDefault="00342214" w:rsidP="00342214">
      <w:pPr>
        <w:rPr>
          <w:rFonts w:cs="Arial"/>
          <w:noProof/>
        </w:rPr>
      </w:pPr>
      <w:r w:rsidRPr="00342214">
        <w:rPr>
          <w:rFonts w:cs="Arial"/>
          <w:noProof/>
        </w:rPr>
        <w:pict w14:anchorId="015A074B">
          <v:rect id="_x0000_i1026" alt="" style="width:453.6pt;height:.05pt;mso-width-percent:0;mso-height-percent:0;mso-width-percent:0;mso-height-percent:0" o:hralign="center" o:hrstd="t" o:hr="t" fillcolor="#a0a0a0" stroked="f"/>
        </w:pict>
      </w:r>
    </w:p>
    <w:p w14:paraId="30AF70A7" w14:textId="64D98BE0" w:rsidR="004A5086" w:rsidRPr="00712A0C" w:rsidRDefault="004A5086" w:rsidP="007D7CF1">
      <w:pPr>
        <w:pStyle w:val="CV3Mellanrubrik"/>
      </w:pPr>
      <w:r w:rsidRPr="00786809">
        <w:t>Arbetslivserfarenhet</w:t>
      </w:r>
    </w:p>
    <w:p w14:paraId="3D0DD7AE" w14:textId="14C1D36B" w:rsidR="00917EE6" w:rsidRPr="00917EE6" w:rsidRDefault="004A5086" w:rsidP="007D7CF1">
      <w:pPr>
        <w:pStyle w:val="CV5KronologiskRubrik"/>
      </w:pPr>
      <w:r w:rsidRPr="00712A0C">
        <w:t xml:space="preserve">Ekonom, VVS Pro AB, Stockholm </w:t>
      </w:r>
      <w:r w:rsidR="00712A0C" w:rsidRPr="00712A0C">
        <w:tab/>
      </w:r>
      <w:r w:rsidRPr="00712A0C">
        <w:t>2018 – nuvarande</w:t>
      </w:r>
    </w:p>
    <w:p w14:paraId="645E363F" w14:textId="77777777" w:rsidR="004A5086" w:rsidRPr="00712A0C" w:rsidRDefault="004A5086" w:rsidP="00712A0C">
      <w:pPr>
        <w:pStyle w:val="CV6Punktlista"/>
      </w:pPr>
      <w:r w:rsidRPr="00712A0C">
        <w:t>Ansvarade för budgetering och kostnadsuppföljning för projekt inom VVS-installation, med en total budget på över 150 miljoner kronor årligen.</w:t>
      </w:r>
    </w:p>
    <w:p w14:paraId="0D53EA61" w14:textId="77777777" w:rsidR="004A5086" w:rsidRPr="00712A0C" w:rsidRDefault="004A5086" w:rsidP="00712A0C">
      <w:pPr>
        <w:pStyle w:val="CV6Punktlista"/>
      </w:pPr>
      <w:r w:rsidRPr="00712A0C">
        <w:t>Skapade rapporter och analyser till ledningen för att stödja strategiska beslut.</w:t>
      </w:r>
    </w:p>
    <w:p w14:paraId="67533665" w14:textId="77777777" w:rsidR="004A5086" w:rsidRPr="00712A0C" w:rsidRDefault="004A5086" w:rsidP="00712A0C">
      <w:pPr>
        <w:pStyle w:val="CV6Punktlista"/>
      </w:pPr>
      <w:r w:rsidRPr="00712A0C">
        <w:t xml:space="preserve">Implementerade effektivare fakturahanteringsprocesser, vilket minskade ledtider </w:t>
      </w:r>
      <w:r w:rsidRPr="00712A0C">
        <w:br/>
        <w:t>med 23 procent.</w:t>
      </w:r>
    </w:p>
    <w:p w14:paraId="7E5AB281" w14:textId="77777777" w:rsidR="004A5086" w:rsidRPr="00712A0C" w:rsidRDefault="004A5086" w:rsidP="00712A0C">
      <w:pPr>
        <w:pStyle w:val="CV6Punktlista"/>
      </w:pPr>
      <w:r w:rsidRPr="00712A0C">
        <w:t>Samarbetade med projektledare och inköpsavdelning för att optimera projektkalkyler och förbättra lönsamheten.</w:t>
      </w:r>
    </w:p>
    <w:p w14:paraId="787EFBB1" w14:textId="77777777" w:rsidR="004A5086" w:rsidRPr="00710A0A" w:rsidRDefault="004A5086" w:rsidP="00987995">
      <w:pPr>
        <w:pStyle w:val="CV1Brdtext"/>
        <w:rPr>
          <w:color w:val="A02B93" w:themeColor="accent5"/>
          <w:lang w:val="sv-SE"/>
        </w:rPr>
      </w:pPr>
      <w:r w:rsidRPr="00710A0A">
        <w:rPr>
          <w:color w:val="A02B93" w:themeColor="accent5"/>
          <w:lang w:val="sv-SE"/>
        </w:rPr>
        <w:t>Under punkterna går det att fylla på med löpande text om det är något särskilt du vill berätta. Viktigt att du i beskrivningen av tjänsten beskriver ansvar och uppgifter du haft samt vilka resultat bidragit till. Det är ofta tydligare att beskriva resultat i siffror om det är möjligt. Du kan också berätta om något du är stolt över att ha gjort.</w:t>
      </w:r>
    </w:p>
    <w:p w14:paraId="3A8AA6D1" w14:textId="77777777" w:rsidR="004A5086" w:rsidRPr="0058624C" w:rsidRDefault="004A5086" w:rsidP="007D7CF1">
      <w:pPr>
        <w:pStyle w:val="CV5KronologiskRubrik"/>
      </w:pPr>
      <w:r w:rsidRPr="0058624C">
        <w:t>Controller, VVS Group Sverige AB, Malmö</w:t>
      </w:r>
      <w:r w:rsidRPr="0058624C">
        <w:tab/>
        <w:t>2013 – 2018</w:t>
      </w:r>
    </w:p>
    <w:p w14:paraId="742E80F4" w14:textId="77777777" w:rsidR="004A5086" w:rsidRPr="00712A0C" w:rsidRDefault="004A5086" w:rsidP="00712A0C">
      <w:pPr>
        <w:pStyle w:val="CV6Punktlista"/>
      </w:pPr>
      <w:r w:rsidRPr="00712A0C">
        <w:t>Genomförde ekonomiska analyser och projektuppföljning för installationsprojekt i storleksordningen 10–50 miljoner kronor.</w:t>
      </w:r>
    </w:p>
    <w:p w14:paraId="37161976" w14:textId="77777777" w:rsidR="004A5086" w:rsidRPr="00712A0C" w:rsidRDefault="004A5086" w:rsidP="00712A0C">
      <w:pPr>
        <w:pStyle w:val="CV6Punktlista"/>
      </w:pPr>
      <w:r w:rsidRPr="00712A0C">
        <w:t>Introducerade verktyg för ekonomisk uppföljning som förbättrade precisionen i rapporteringen med 27 procent.</w:t>
      </w:r>
    </w:p>
    <w:p w14:paraId="65DB916A" w14:textId="77777777" w:rsidR="004A5086" w:rsidRPr="00712A0C" w:rsidRDefault="004A5086" w:rsidP="00712A0C">
      <w:pPr>
        <w:pStyle w:val="CV6Punktlista"/>
      </w:pPr>
      <w:r w:rsidRPr="00712A0C">
        <w:lastRenderedPageBreak/>
        <w:t>Deltog i utformningen av kostnadsnyckeltal och presenterade resultat till ledningsgruppen.</w:t>
      </w:r>
    </w:p>
    <w:p w14:paraId="33668FA3" w14:textId="77777777" w:rsidR="004A5086" w:rsidRPr="00712A0C" w:rsidRDefault="004A5086" w:rsidP="00712A0C">
      <w:pPr>
        <w:pStyle w:val="CV6Punktlista"/>
      </w:pPr>
      <w:r w:rsidRPr="00712A0C">
        <w:t xml:space="preserve">Implementerade processförbättringar för leverantörskontroll, vilket resulterade </w:t>
      </w:r>
      <w:r w:rsidRPr="00712A0C">
        <w:br/>
        <w:t>i en kostnadsbesparing på 10 procent.</w:t>
      </w:r>
    </w:p>
    <w:p w14:paraId="00A12AEC" w14:textId="77777777" w:rsidR="004A5086" w:rsidRPr="0058624C" w:rsidRDefault="004A5086" w:rsidP="007D7CF1">
      <w:pPr>
        <w:pStyle w:val="CV5KronologiskRubrik"/>
      </w:pPr>
      <w:r w:rsidRPr="0058624C">
        <w:t>Redovisningsekonom Nordiska Rör AB, Lund</w:t>
      </w:r>
      <w:r w:rsidRPr="0058624C">
        <w:tab/>
      </w:r>
      <w:r w:rsidRPr="00FD4B41">
        <w:t>2009</w:t>
      </w:r>
      <w:r w:rsidRPr="0058624C">
        <w:t xml:space="preserve"> – 2013</w:t>
      </w:r>
    </w:p>
    <w:p w14:paraId="41F856E2" w14:textId="77777777" w:rsidR="004A5086" w:rsidRPr="0058624C" w:rsidRDefault="004A5086" w:rsidP="00712A0C">
      <w:pPr>
        <w:pStyle w:val="CV6Punktlista"/>
      </w:pPr>
      <w:r w:rsidRPr="0058624C">
        <w:t>Utförde löpande bokföring, månadsavstämningar och årsredovisning enligt K3-regelverket.</w:t>
      </w:r>
    </w:p>
    <w:p w14:paraId="6F29E9F3" w14:textId="77777777" w:rsidR="004A5086" w:rsidRPr="0058624C" w:rsidRDefault="004A5086" w:rsidP="00712A0C">
      <w:pPr>
        <w:pStyle w:val="CV6Punktlista"/>
      </w:pPr>
      <w:r w:rsidRPr="0058624C">
        <w:t>Skötte moms- och skatteredovisning samt säkerställde efterlevnad av gällande</w:t>
      </w:r>
      <w:r>
        <w:t xml:space="preserve"> </w:t>
      </w:r>
      <w:r>
        <w:br/>
      </w:r>
      <w:r w:rsidRPr="0058624C">
        <w:t>lagar och regler.</w:t>
      </w:r>
    </w:p>
    <w:p w14:paraId="36011061" w14:textId="77777777" w:rsidR="004A5086" w:rsidRPr="0058624C" w:rsidRDefault="004A5086" w:rsidP="00712A0C">
      <w:pPr>
        <w:pStyle w:val="CV6Punktlista"/>
      </w:pPr>
      <w:r w:rsidRPr="0058624C">
        <w:t xml:space="preserve">Var delaktig i övergången till ett nytt ekonomisystem och ansvarade för att </w:t>
      </w:r>
      <w:r>
        <w:br/>
      </w:r>
      <w:r w:rsidRPr="0058624C">
        <w:t>utbilda personal i användningen.</w:t>
      </w:r>
    </w:p>
    <w:p w14:paraId="61DE31E0" w14:textId="77777777" w:rsidR="004A5086" w:rsidRPr="003023EB" w:rsidRDefault="00342214" w:rsidP="004A5086">
      <w:pPr>
        <w:rPr>
          <w:rFonts w:cs="Arial"/>
        </w:rPr>
      </w:pPr>
      <w:r>
        <w:rPr>
          <w:rFonts w:cs="Arial"/>
          <w:noProof/>
        </w:rPr>
        <w:pict w14:anchorId="75D66757">
          <v:rect id="_x0000_i1027" alt="" style="width:453.6pt;height:.05pt;mso-width-percent:0;mso-height-percent:0;mso-width-percent:0;mso-height-percent:0" o:hralign="center" o:hrstd="t" o:hr="t" fillcolor="#a0a0a0" stroked="f"/>
        </w:pict>
      </w:r>
    </w:p>
    <w:p w14:paraId="242C5A02" w14:textId="77777777" w:rsidR="004A5086" w:rsidRPr="00CF2F42" w:rsidRDefault="004A5086" w:rsidP="007D7CF1">
      <w:pPr>
        <w:pStyle w:val="CV3Mellanrubrik"/>
      </w:pPr>
      <w:r w:rsidRPr="00CF2F42">
        <w:t>Utbildning</w:t>
      </w:r>
    </w:p>
    <w:p w14:paraId="5485CD53" w14:textId="77777777" w:rsidR="004A5086" w:rsidRPr="00612130" w:rsidRDefault="004A5086" w:rsidP="007D7CF1">
      <w:pPr>
        <w:pStyle w:val="CV5KronologiskRubrik"/>
      </w:pPr>
      <w:r w:rsidRPr="00612130">
        <w:t xml:space="preserve">Kandidatexamen i företagsekonomi, </w:t>
      </w:r>
      <w:proofErr w:type="gramStart"/>
      <w:r w:rsidRPr="00612130">
        <w:t>Lunds Universitet</w:t>
      </w:r>
      <w:proofErr w:type="gramEnd"/>
      <w:r w:rsidRPr="00612130">
        <w:t>, Lund</w:t>
      </w:r>
      <w:r w:rsidRPr="00612130">
        <w:tab/>
        <w:t>2006 – 2009</w:t>
      </w:r>
    </w:p>
    <w:p w14:paraId="2C22D7BF" w14:textId="77777777" w:rsidR="004A5086" w:rsidRPr="0058624C" w:rsidRDefault="004A5086" w:rsidP="007D7CF1">
      <w:pPr>
        <w:pStyle w:val="CV4Brdrubrik"/>
      </w:pPr>
      <w:r w:rsidRPr="0058624C">
        <w:t>Certifikat:</w:t>
      </w:r>
    </w:p>
    <w:p w14:paraId="4FBB981F" w14:textId="77777777" w:rsidR="004A5086" w:rsidRPr="0058624C" w:rsidRDefault="004A5086" w:rsidP="00712A0C">
      <w:pPr>
        <w:pStyle w:val="CV6Punktlista"/>
      </w:pPr>
      <w:r w:rsidRPr="0058624C">
        <w:t>Projektledning – IHM Business School, 2016</w:t>
      </w:r>
    </w:p>
    <w:p w14:paraId="6AC7C004" w14:textId="77777777" w:rsidR="004A5086" w:rsidRPr="0058624C" w:rsidRDefault="004A5086" w:rsidP="00712A0C">
      <w:pPr>
        <w:pStyle w:val="CV6Punktlista"/>
      </w:pPr>
      <w:r w:rsidRPr="0058624C">
        <w:t>Ekonomistyrning i bygg- och installationsbranschen – Företagsuniversitetet, 2014</w:t>
      </w:r>
    </w:p>
    <w:p w14:paraId="76E7DDFB" w14:textId="383BD11B" w:rsidR="00917EE6" w:rsidRPr="00917EE6" w:rsidRDefault="004A5086" w:rsidP="007D7CF1">
      <w:pPr>
        <w:pStyle w:val="CV4Brdrubrik"/>
      </w:pPr>
      <w:r w:rsidRPr="0058624C">
        <w:t>Kortare kurser:</w:t>
      </w:r>
    </w:p>
    <w:p w14:paraId="7FF2BB59" w14:textId="77777777" w:rsidR="004A5086" w:rsidRPr="0058624C" w:rsidRDefault="004A5086" w:rsidP="00712A0C">
      <w:pPr>
        <w:pStyle w:val="CV6Punktlista"/>
      </w:pPr>
      <w:r w:rsidRPr="0058624C">
        <w:t>Bokföring – Företagsuniversitetet, 2014</w:t>
      </w:r>
    </w:p>
    <w:p w14:paraId="1E0A471C" w14:textId="77777777" w:rsidR="004A5086" w:rsidRPr="007D7CF1" w:rsidRDefault="00342214" w:rsidP="007D7CF1">
      <w:pPr>
        <w:rPr>
          <w:rFonts w:cs="Arial"/>
          <w:noProof/>
        </w:rPr>
      </w:pPr>
      <w:r w:rsidRPr="007D7CF1">
        <w:rPr>
          <w:rFonts w:cs="Arial"/>
          <w:noProof/>
        </w:rPr>
        <w:pict w14:anchorId="3D475D0F">
          <v:rect id="_x0000_i1047" alt="" style="width:453.6pt;height:.05pt;mso-width-percent:0;mso-height-percent:0;mso-width-percent:0;mso-height-percent:0" o:hralign="center" o:hrstd="t" o:hr="t" fillcolor="#a0a0a0" stroked="f"/>
        </w:pict>
      </w:r>
    </w:p>
    <w:p w14:paraId="0B56C7BB" w14:textId="77777777" w:rsidR="004A5086" w:rsidRPr="00CF2F42" w:rsidRDefault="004A5086" w:rsidP="007D7CF1">
      <w:pPr>
        <w:pStyle w:val="CV3Mellanrubrik"/>
      </w:pPr>
      <w:r w:rsidRPr="00CF2F42">
        <w:t>IT-kunskaper</w:t>
      </w:r>
    </w:p>
    <w:p w14:paraId="1B38FA26" w14:textId="77777777" w:rsidR="004A5086" w:rsidRPr="0058624C" w:rsidRDefault="004A5086" w:rsidP="00712A0C">
      <w:pPr>
        <w:pStyle w:val="CV6Punktlista"/>
      </w:pPr>
      <w:r w:rsidRPr="0058624C">
        <w:t>SAP</w:t>
      </w:r>
    </w:p>
    <w:p w14:paraId="73E13388" w14:textId="77777777" w:rsidR="004A5086" w:rsidRPr="00612130" w:rsidRDefault="004A5086" w:rsidP="007D7CF1">
      <w:pPr>
        <w:pStyle w:val="CV4Brdrubrik"/>
      </w:pPr>
      <w:proofErr w:type="spellStart"/>
      <w:r w:rsidRPr="0058624C">
        <w:t>Visma</w:t>
      </w:r>
      <w:proofErr w:type="spellEnd"/>
    </w:p>
    <w:p w14:paraId="2182DD4C" w14:textId="77777777" w:rsidR="004A5086" w:rsidRPr="0058624C" w:rsidRDefault="004A5086" w:rsidP="00712A0C">
      <w:pPr>
        <w:pStyle w:val="CV6Punktlista"/>
      </w:pPr>
      <w:r w:rsidRPr="0058624C">
        <w:t>Excel (avancerad)</w:t>
      </w:r>
    </w:p>
    <w:p w14:paraId="34706DDF" w14:textId="77777777" w:rsidR="004A5086" w:rsidRPr="00EC04D4" w:rsidRDefault="00342214" w:rsidP="004A5086">
      <w:pPr>
        <w:rPr>
          <w:rFonts w:cs="Arial"/>
        </w:rPr>
      </w:pPr>
      <w:r>
        <w:rPr>
          <w:rFonts w:cs="Arial"/>
          <w:noProof/>
        </w:rPr>
        <w:pict w14:anchorId="75C9CF67">
          <v:rect id="_x0000_i1029" alt="" style="width:453.6pt;height:.05pt;mso-width-percent:0;mso-height-percent:0;mso-width-percent:0;mso-height-percent:0" o:hralign="center" o:hrstd="t" o:hr="t" fillcolor="#a0a0a0" stroked="f"/>
        </w:pict>
      </w:r>
    </w:p>
    <w:p w14:paraId="5833E5DE" w14:textId="77777777" w:rsidR="004A5086" w:rsidRPr="00CF2F42" w:rsidRDefault="004A5086" w:rsidP="007D7CF1">
      <w:pPr>
        <w:pStyle w:val="CV3Mellanrubrik"/>
      </w:pPr>
      <w:r w:rsidRPr="00CF2F42">
        <w:t>Språk</w:t>
      </w:r>
    </w:p>
    <w:p w14:paraId="5A065807" w14:textId="77777777" w:rsidR="004A5086" w:rsidRPr="0058624C" w:rsidRDefault="004A5086" w:rsidP="00712A0C">
      <w:pPr>
        <w:pStyle w:val="CV6Punktlista"/>
      </w:pPr>
      <w:r w:rsidRPr="0058624C">
        <w:t>Svenska (modersmål)</w:t>
      </w:r>
    </w:p>
    <w:p w14:paraId="406BF157" w14:textId="77777777" w:rsidR="004A5086" w:rsidRPr="0058624C" w:rsidRDefault="004A5086" w:rsidP="00712A0C">
      <w:pPr>
        <w:pStyle w:val="CV6Punktlista"/>
      </w:pPr>
      <w:r w:rsidRPr="0058624C">
        <w:t>Engelska (flytande)</w:t>
      </w:r>
    </w:p>
    <w:p w14:paraId="0816668F" w14:textId="77777777" w:rsidR="004A5086" w:rsidRPr="00EC04D4" w:rsidRDefault="00342214" w:rsidP="004A5086">
      <w:pPr>
        <w:rPr>
          <w:rFonts w:cs="Arial"/>
        </w:rPr>
      </w:pPr>
      <w:r>
        <w:rPr>
          <w:rFonts w:cs="Arial"/>
          <w:noProof/>
        </w:rPr>
        <w:pict w14:anchorId="5A26A325">
          <v:rect id="_x0000_i1030" alt="" style="width:453.6pt;height:.05pt;mso-width-percent:0;mso-height-percent:0;mso-width-percent:0;mso-height-percent:0" o:hralign="center" o:hrstd="t" o:hr="t" fillcolor="#a0a0a0" stroked="f"/>
        </w:pict>
      </w:r>
    </w:p>
    <w:p w14:paraId="5E692828" w14:textId="77777777" w:rsidR="004A5086" w:rsidRPr="0058624C" w:rsidRDefault="004A5086" w:rsidP="007D7CF1">
      <w:pPr>
        <w:pStyle w:val="CV3Mellanrubrik"/>
      </w:pPr>
      <w:r w:rsidRPr="0058624C">
        <w:t>Övrigt</w:t>
      </w:r>
    </w:p>
    <w:p w14:paraId="033666D1" w14:textId="77777777" w:rsidR="004A5086" w:rsidRPr="00710A0A" w:rsidRDefault="004A5086" w:rsidP="00987995">
      <w:pPr>
        <w:pStyle w:val="CV1Brdtext"/>
        <w:rPr>
          <w:color w:val="A02B93" w:themeColor="accent5"/>
          <w:lang w:val="sv-SE"/>
        </w:rPr>
      </w:pPr>
      <w:r w:rsidRPr="00710A0A">
        <w:rPr>
          <w:color w:val="A02B93" w:themeColor="accent5"/>
          <w:lang w:val="sv-SE"/>
        </w:rPr>
        <w:t>Rubriken kan du styra själv. T</w:t>
      </w:r>
      <w:r w:rsidR="008B5837" w:rsidRPr="00710A0A">
        <w:rPr>
          <w:color w:val="A02B93" w:themeColor="accent5"/>
          <w:lang w:val="sv-SE"/>
        </w:rPr>
        <w:t>ill exempel</w:t>
      </w:r>
      <w:r w:rsidRPr="00710A0A">
        <w:rPr>
          <w:color w:val="A02B93" w:themeColor="accent5"/>
          <w:lang w:val="sv-SE"/>
        </w:rPr>
        <w:t xml:space="preserve"> </w:t>
      </w:r>
      <w:r w:rsidR="008B5837" w:rsidRPr="00710A0A">
        <w:rPr>
          <w:color w:val="A02B93" w:themeColor="accent5"/>
          <w:lang w:val="sv-SE"/>
        </w:rPr>
        <w:t>om du vill</w:t>
      </w:r>
      <w:r w:rsidRPr="00710A0A">
        <w:rPr>
          <w:color w:val="A02B93" w:themeColor="accent5"/>
          <w:lang w:val="sv-SE"/>
        </w:rPr>
        <w:t xml:space="preserve"> lyfta fram eventuella förtroendeuppdrag eller något annat som är relevant för den tjänst du söker. Avstå från att ange fritidsintressen om de inte har direkt koppling till rollen du söker eller kan utgöra exempel på vilka relevanta kompetenser du besitter.</w:t>
      </w:r>
    </w:p>
    <w:p w14:paraId="5913230F" w14:textId="77777777" w:rsidR="004A5086" w:rsidRPr="00710A0A" w:rsidRDefault="004A5086" w:rsidP="00987995">
      <w:pPr>
        <w:pStyle w:val="CV1Brdtext"/>
        <w:rPr>
          <w:color w:val="A02B93" w:themeColor="accent5"/>
          <w:lang w:val="sv-SE"/>
        </w:rPr>
      </w:pPr>
      <w:r w:rsidRPr="00710A0A">
        <w:rPr>
          <w:color w:val="A02B93" w:themeColor="accent5"/>
          <w:lang w:val="sv-SE"/>
        </w:rPr>
        <w:t>Du kan också avstå helt från att ha med rubriken. Det kan många gånger vara en fördel om du inte har något mer att berätta som är relevant för tjänsten du söker.</w:t>
      </w:r>
    </w:p>
    <w:p w14:paraId="0E45A291" w14:textId="762F579C" w:rsidR="008546F8" w:rsidRPr="00710A0A" w:rsidRDefault="004A5086" w:rsidP="00987995">
      <w:pPr>
        <w:pStyle w:val="CV1Brdtext"/>
        <w:rPr>
          <w:color w:val="A02B93" w:themeColor="accent5"/>
          <w:lang w:val="sv-SE"/>
        </w:rPr>
      </w:pPr>
      <w:r w:rsidRPr="00710A0A">
        <w:rPr>
          <w:color w:val="A02B93" w:themeColor="accent5"/>
          <w:lang w:val="sv-SE"/>
        </w:rPr>
        <w:t>Namn på referenser ska du inte skriva ut. När det blir aktuellt att lämna referenser kommer du att få frågan, dvs du behöver inte heller skriva att referenser lämnas på förfrågan.</w:t>
      </w:r>
    </w:p>
    <w:sectPr w:rsidR="008546F8" w:rsidRPr="00710A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S-brödtex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076B4728"/>
    <w:multiLevelType w:val="hybridMultilevel"/>
    <w:tmpl w:val="77A443C2"/>
    <w:lvl w:ilvl="0" w:tplc="FFFFFFFF">
      <w:start w:val="1"/>
      <w:numFmt w:val="bullet"/>
      <w:lvlText w:val=""/>
      <w:lvlJc w:val="left"/>
      <w:pPr>
        <w:ind w:left="720" w:hanging="360"/>
      </w:pPr>
      <w:rPr>
        <w:rFonts w:ascii="Symbol" w:hAnsi="Symbol" w:hint="default"/>
      </w:rPr>
    </w:lvl>
    <w:lvl w:ilvl="1" w:tplc="041D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972505"/>
    <w:multiLevelType w:val="hybridMultilevel"/>
    <w:tmpl w:val="5AECACC8"/>
    <w:lvl w:ilvl="0" w:tplc="FFFFFFFF">
      <w:start w:val="1"/>
      <w:numFmt w:val="bullet"/>
      <w:lvlText w:val=""/>
      <w:lvlJc w:val="left"/>
      <w:pPr>
        <w:ind w:left="720" w:hanging="360"/>
      </w:pPr>
      <w:rPr>
        <w:rFonts w:ascii="Symbol" w:hAnsi="Symbol" w:hint="default"/>
      </w:rPr>
    </w:lvl>
    <w:lvl w:ilvl="1" w:tplc="041D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52447A"/>
    <w:multiLevelType w:val="multilevel"/>
    <w:tmpl w:val="96F8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54A77"/>
    <w:multiLevelType w:val="multilevel"/>
    <w:tmpl w:val="3B4EB23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22B75"/>
    <w:multiLevelType w:val="multilevel"/>
    <w:tmpl w:val="C168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17E59"/>
    <w:multiLevelType w:val="hybridMultilevel"/>
    <w:tmpl w:val="A3AA44CC"/>
    <w:lvl w:ilvl="0" w:tplc="FFFFFFFF">
      <w:start w:val="1"/>
      <w:numFmt w:val="bullet"/>
      <w:lvlText w:val=""/>
      <w:lvlJc w:val="left"/>
      <w:pPr>
        <w:ind w:left="720" w:hanging="360"/>
      </w:pPr>
      <w:rPr>
        <w:rFonts w:ascii="Symbol" w:hAnsi="Symbol" w:hint="default"/>
      </w:rPr>
    </w:lvl>
    <w:lvl w:ilvl="1" w:tplc="041D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D93F2E"/>
    <w:multiLevelType w:val="multilevel"/>
    <w:tmpl w:val="1B92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721244"/>
    <w:multiLevelType w:val="multilevel"/>
    <w:tmpl w:val="FEB2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230F58"/>
    <w:multiLevelType w:val="multilevel"/>
    <w:tmpl w:val="C0D8D4E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BF3BD5"/>
    <w:multiLevelType w:val="hybridMultilevel"/>
    <w:tmpl w:val="CA12AC80"/>
    <w:lvl w:ilvl="0" w:tplc="0A582D36">
      <w:numFmt w:val="bullet"/>
      <w:lvlText w:val="•"/>
      <w:lvlJc w:val="left"/>
      <w:pPr>
        <w:ind w:left="1660" w:hanging="130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3FD3407"/>
    <w:multiLevelType w:val="hybridMultilevel"/>
    <w:tmpl w:val="5B343A18"/>
    <w:lvl w:ilvl="0" w:tplc="0A582D36">
      <w:numFmt w:val="bullet"/>
      <w:lvlText w:val="•"/>
      <w:lvlJc w:val="left"/>
      <w:pPr>
        <w:ind w:left="1660" w:hanging="130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C449C7"/>
    <w:multiLevelType w:val="multilevel"/>
    <w:tmpl w:val="C7242342"/>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4E0DF1"/>
    <w:multiLevelType w:val="multilevel"/>
    <w:tmpl w:val="F3DC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7B7470"/>
    <w:multiLevelType w:val="hybridMultilevel"/>
    <w:tmpl w:val="734EFC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B901645"/>
    <w:multiLevelType w:val="multilevel"/>
    <w:tmpl w:val="32F4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5C56F6"/>
    <w:multiLevelType w:val="hybridMultilevel"/>
    <w:tmpl w:val="ED789A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5A320EC"/>
    <w:multiLevelType w:val="multilevel"/>
    <w:tmpl w:val="703E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C2648F"/>
    <w:multiLevelType w:val="hybridMultilevel"/>
    <w:tmpl w:val="10722F4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8" w15:restartNumberingAfterBreak="0">
    <w:nsid w:val="5E327DE6"/>
    <w:multiLevelType w:val="multilevel"/>
    <w:tmpl w:val="4812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9973DF"/>
    <w:multiLevelType w:val="hybridMultilevel"/>
    <w:tmpl w:val="F9A250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21C0552"/>
    <w:multiLevelType w:val="multilevel"/>
    <w:tmpl w:val="7DCC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801706"/>
    <w:multiLevelType w:val="hybridMultilevel"/>
    <w:tmpl w:val="D862BA1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2" w15:restartNumberingAfterBreak="0">
    <w:nsid w:val="657A560B"/>
    <w:multiLevelType w:val="hybridMultilevel"/>
    <w:tmpl w:val="3BA232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6297469"/>
    <w:multiLevelType w:val="hybridMultilevel"/>
    <w:tmpl w:val="5F48C6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6517678"/>
    <w:multiLevelType w:val="hybridMultilevel"/>
    <w:tmpl w:val="600E7B3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834614C"/>
    <w:multiLevelType w:val="hybridMultilevel"/>
    <w:tmpl w:val="BCAA4790"/>
    <w:lvl w:ilvl="0" w:tplc="B61E507A">
      <w:numFmt w:val="bullet"/>
      <w:lvlText w:val="•"/>
      <w:lvlJc w:val="left"/>
      <w:pPr>
        <w:ind w:left="1660" w:hanging="130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96C16C8"/>
    <w:multiLevelType w:val="hybridMultilevel"/>
    <w:tmpl w:val="9950F95C"/>
    <w:lvl w:ilvl="0" w:tplc="592E9AE4">
      <w:numFmt w:val="bullet"/>
      <w:lvlText w:val="•"/>
      <w:lvlJc w:val="left"/>
      <w:pPr>
        <w:ind w:left="1660" w:hanging="130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9B16786"/>
    <w:multiLevelType w:val="hybridMultilevel"/>
    <w:tmpl w:val="77440BB8"/>
    <w:lvl w:ilvl="0" w:tplc="FFFFFFFF">
      <w:start w:val="1"/>
      <w:numFmt w:val="bullet"/>
      <w:lvlText w:val=""/>
      <w:lvlJc w:val="left"/>
      <w:pPr>
        <w:ind w:left="720" w:hanging="360"/>
      </w:pPr>
      <w:rPr>
        <w:rFonts w:ascii="Symbol" w:hAnsi="Symbol" w:hint="default"/>
      </w:rPr>
    </w:lvl>
    <w:lvl w:ilvl="1" w:tplc="041D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A952DFC"/>
    <w:multiLevelType w:val="hybridMultilevel"/>
    <w:tmpl w:val="B08CA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B915FA6"/>
    <w:multiLevelType w:val="hybridMultilevel"/>
    <w:tmpl w:val="8BBACC74"/>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C426547"/>
    <w:multiLevelType w:val="hybridMultilevel"/>
    <w:tmpl w:val="256CE4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9F5AA6"/>
    <w:multiLevelType w:val="multilevel"/>
    <w:tmpl w:val="C484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C51CDD"/>
    <w:multiLevelType w:val="multilevel"/>
    <w:tmpl w:val="EB5A6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5E2FE0"/>
    <w:multiLevelType w:val="multilevel"/>
    <w:tmpl w:val="3B32527A"/>
    <w:lvl w:ilvl="0">
      <w:start w:val="1"/>
      <w:numFmt w:val="bullet"/>
      <w:pStyle w:val="CV6Punktlista"/>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181A44"/>
    <w:multiLevelType w:val="hybridMultilevel"/>
    <w:tmpl w:val="09208A32"/>
    <w:lvl w:ilvl="0" w:tplc="041D0001">
      <w:start w:val="1"/>
      <w:numFmt w:val="bullet"/>
      <w:lvlText w:val=""/>
      <w:lvlJc w:val="left"/>
      <w:pPr>
        <w:ind w:left="720" w:hanging="360"/>
      </w:pPr>
      <w:rPr>
        <w:rFonts w:ascii="Symbol" w:hAnsi="Symbol" w:hint="default"/>
      </w:rPr>
    </w:lvl>
    <w:lvl w:ilvl="1" w:tplc="4AD65D3E">
      <w:numFmt w:val="bullet"/>
      <w:lvlText w:val="•"/>
      <w:lvlJc w:val="left"/>
      <w:pPr>
        <w:ind w:left="2380" w:hanging="1300"/>
      </w:pPr>
      <w:rPr>
        <w:rFonts w:ascii="Arial" w:eastAsiaTheme="minorHAnsi"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4BE6DA8"/>
    <w:multiLevelType w:val="hybridMultilevel"/>
    <w:tmpl w:val="D12E7048"/>
    <w:lvl w:ilvl="0" w:tplc="FFFFFFFF">
      <w:start w:val="1"/>
      <w:numFmt w:val="bullet"/>
      <w:lvlText w:val=""/>
      <w:lvlJc w:val="left"/>
      <w:pPr>
        <w:ind w:left="720" w:hanging="360"/>
      </w:pPr>
      <w:rPr>
        <w:rFonts w:ascii="Symbol" w:hAnsi="Symbol" w:hint="default"/>
      </w:rPr>
    </w:lvl>
    <w:lvl w:ilvl="1" w:tplc="041D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6C07CFE"/>
    <w:multiLevelType w:val="multilevel"/>
    <w:tmpl w:val="D050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E74503"/>
    <w:multiLevelType w:val="multilevel"/>
    <w:tmpl w:val="A1DA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E63940"/>
    <w:multiLevelType w:val="hybridMultilevel"/>
    <w:tmpl w:val="121626D4"/>
    <w:lvl w:ilvl="0" w:tplc="0A582D36">
      <w:numFmt w:val="bullet"/>
      <w:lvlText w:val="•"/>
      <w:lvlJc w:val="left"/>
      <w:pPr>
        <w:ind w:left="1660" w:hanging="130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D5914DE"/>
    <w:multiLevelType w:val="multilevel"/>
    <w:tmpl w:val="9F8AF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535190">
    <w:abstractNumId w:val="18"/>
  </w:num>
  <w:num w:numId="2" w16cid:durableId="201603351">
    <w:abstractNumId w:val="32"/>
  </w:num>
  <w:num w:numId="3" w16cid:durableId="1923753686">
    <w:abstractNumId w:val="31"/>
  </w:num>
  <w:num w:numId="4" w16cid:durableId="1418017905">
    <w:abstractNumId w:val="4"/>
  </w:num>
  <w:num w:numId="5" w16cid:durableId="241376133">
    <w:abstractNumId w:val="33"/>
  </w:num>
  <w:num w:numId="6" w16cid:durableId="1492989030">
    <w:abstractNumId w:val="36"/>
  </w:num>
  <w:num w:numId="7" w16cid:durableId="1442720303">
    <w:abstractNumId w:val="2"/>
  </w:num>
  <w:num w:numId="8" w16cid:durableId="1295521656">
    <w:abstractNumId w:val="39"/>
  </w:num>
  <w:num w:numId="9" w16cid:durableId="811216817">
    <w:abstractNumId w:val="6"/>
  </w:num>
  <w:num w:numId="10" w16cid:durableId="829559710">
    <w:abstractNumId w:val="14"/>
  </w:num>
  <w:num w:numId="11" w16cid:durableId="434131654">
    <w:abstractNumId w:val="12"/>
  </w:num>
  <w:num w:numId="12" w16cid:durableId="1364819868">
    <w:abstractNumId w:val="7"/>
  </w:num>
  <w:num w:numId="13" w16cid:durableId="254900748">
    <w:abstractNumId w:val="16"/>
  </w:num>
  <w:num w:numId="14" w16cid:durableId="2074505128">
    <w:abstractNumId w:val="37"/>
  </w:num>
  <w:num w:numId="15" w16cid:durableId="1439325078">
    <w:abstractNumId w:val="20"/>
  </w:num>
  <w:num w:numId="16" w16cid:durableId="1245186604">
    <w:abstractNumId w:val="21"/>
  </w:num>
  <w:num w:numId="17" w16cid:durableId="2097238440">
    <w:abstractNumId w:val="22"/>
  </w:num>
  <w:num w:numId="18" w16cid:durableId="1145659169">
    <w:abstractNumId w:val="15"/>
  </w:num>
  <w:num w:numId="19" w16cid:durableId="837959021">
    <w:abstractNumId w:val="26"/>
  </w:num>
  <w:num w:numId="20" w16cid:durableId="808084761">
    <w:abstractNumId w:val="29"/>
  </w:num>
  <w:num w:numId="21" w16cid:durableId="1788354978">
    <w:abstractNumId w:val="30"/>
  </w:num>
  <w:num w:numId="22" w16cid:durableId="2002729476">
    <w:abstractNumId w:val="25"/>
  </w:num>
  <w:num w:numId="23" w16cid:durableId="1055852360">
    <w:abstractNumId w:val="34"/>
  </w:num>
  <w:num w:numId="24" w16cid:durableId="683475734">
    <w:abstractNumId w:val="9"/>
  </w:num>
  <w:num w:numId="25" w16cid:durableId="58333576">
    <w:abstractNumId w:val="10"/>
  </w:num>
  <w:num w:numId="26" w16cid:durableId="1296107009">
    <w:abstractNumId w:val="38"/>
  </w:num>
  <w:num w:numId="27" w16cid:durableId="1209493726">
    <w:abstractNumId w:val="17"/>
  </w:num>
  <w:num w:numId="28" w16cid:durableId="147871190">
    <w:abstractNumId w:val="13"/>
  </w:num>
  <w:num w:numId="29" w16cid:durableId="32461110">
    <w:abstractNumId w:val="0"/>
  </w:num>
  <w:num w:numId="30" w16cid:durableId="918096691">
    <w:abstractNumId w:val="24"/>
  </w:num>
  <w:num w:numId="31" w16cid:durableId="1934243774">
    <w:abstractNumId w:val="1"/>
  </w:num>
  <w:num w:numId="32" w16cid:durableId="1743601713">
    <w:abstractNumId w:val="28"/>
  </w:num>
  <w:num w:numId="33" w16cid:durableId="1603296533">
    <w:abstractNumId w:val="27"/>
  </w:num>
  <w:num w:numId="34" w16cid:durableId="651714885">
    <w:abstractNumId w:val="19"/>
  </w:num>
  <w:num w:numId="35" w16cid:durableId="395275026">
    <w:abstractNumId w:val="35"/>
  </w:num>
  <w:num w:numId="36" w16cid:durableId="308638369">
    <w:abstractNumId w:val="23"/>
  </w:num>
  <w:num w:numId="37" w16cid:durableId="36707081">
    <w:abstractNumId w:val="5"/>
  </w:num>
  <w:num w:numId="38" w16cid:durableId="735855729">
    <w:abstractNumId w:val="11"/>
  </w:num>
  <w:num w:numId="39" w16cid:durableId="2018000136">
    <w:abstractNumId w:val="3"/>
  </w:num>
  <w:num w:numId="40" w16cid:durableId="15161896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C8C"/>
    <w:rsid w:val="00003CC4"/>
    <w:rsid w:val="00006D35"/>
    <w:rsid w:val="0001316F"/>
    <w:rsid w:val="00017A2E"/>
    <w:rsid w:val="0002076D"/>
    <w:rsid w:val="00024691"/>
    <w:rsid w:val="0002700F"/>
    <w:rsid w:val="00050747"/>
    <w:rsid w:val="0007295E"/>
    <w:rsid w:val="00090240"/>
    <w:rsid w:val="000905DF"/>
    <w:rsid w:val="000A5058"/>
    <w:rsid w:val="00134130"/>
    <w:rsid w:val="001422F3"/>
    <w:rsid w:val="00160A28"/>
    <w:rsid w:val="00162429"/>
    <w:rsid w:val="00163238"/>
    <w:rsid w:val="001B0B7D"/>
    <w:rsid w:val="001D5502"/>
    <w:rsid w:val="00205E38"/>
    <w:rsid w:val="002073BC"/>
    <w:rsid w:val="00242089"/>
    <w:rsid w:val="002522E6"/>
    <w:rsid w:val="0025422F"/>
    <w:rsid w:val="002A2785"/>
    <w:rsid w:val="002C6AAD"/>
    <w:rsid w:val="003023EB"/>
    <w:rsid w:val="00310B2F"/>
    <w:rsid w:val="003249C3"/>
    <w:rsid w:val="00330184"/>
    <w:rsid w:val="0033704B"/>
    <w:rsid w:val="00342214"/>
    <w:rsid w:val="003503F8"/>
    <w:rsid w:val="0037492D"/>
    <w:rsid w:val="00376EFF"/>
    <w:rsid w:val="00391D96"/>
    <w:rsid w:val="003B0239"/>
    <w:rsid w:val="003F2AD0"/>
    <w:rsid w:val="004324AE"/>
    <w:rsid w:val="00436533"/>
    <w:rsid w:val="0046123A"/>
    <w:rsid w:val="004650A5"/>
    <w:rsid w:val="0047503F"/>
    <w:rsid w:val="00482DC0"/>
    <w:rsid w:val="00494985"/>
    <w:rsid w:val="004A5086"/>
    <w:rsid w:val="004C6B48"/>
    <w:rsid w:val="004D5787"/>
    <w:rsid w:val="004E4444"/>
    <w:rsid w:val="004E78D6"/>
    <w:rsid w:val="005244B1"/>
    <w:rsid w:val="00543CC8"/>
    <w:rsid w:val="005530AF"/>
    <w:rsid w:val="0058624C"/>
    <w:rsid w:val="00586A26"/>
    <w:rsid w:val="005928D2"/>
    <w:rsid w:val="00592C8C"/>
    <w:rsid w:val="005D2443"/>
    <w:rsid w:val="005E63EE"/>
    <w:rsid w:val="00601495"/>
    <w:rsid w:val="00602A1C"/>
    <w:rsid w:val="00606E78"/>
    <w:rsid w:val="00612130"/>
    <w:rsid w:val="0062441C"/>
    <w:rsid w:val="006353A3"/>
    <w:rsid w:val="0065214A"/>
    <w:rsid w:val="0066592C"/>
    <w:rsid w:val="0069011A"/>
    <w:rsid w:val="006E5B85"/>
    <w:rsid w:val="0070181C"/>
    <w:rsid w:val="0070593E"/>
    <w:rsid w:val="00710A0A"/>
    <w:rsid w:val="0071281B"/>
    <w:rsid w:val="00712A0C"/>
    <w:rsid w:val="00725358"/>
    <w:rsid w:val="00734C13"/>
    <w:rsid w:val="00741440"/>
    <w:rsid w:val="00750818"/>
    <w:rsid w:val="00786809"/>
    <w:rsid w:val="00794F72"/>
    <w:rsid w:val="007A4700"/>
    <w:rsid w:val="007B474D"/>
    <w:rsid w:val="007D16B5"/>
    <w:rsid w:val="007D18BB"/>
    <w:rsid w:val="007D64C1"/>
    <w:rsid w:val="007D7CF1"/>
    <w:rsid w:val="00822568"/>
    <w:rsid w:val="00830915"/>
    <w:rsid w:val="0083691C"/>
    <w:rsid w:val="008546F8"/>
    <w:rsid w:val="00874F7F"/>
    <w:rsid w:val="0088259A"/>
    <w:rsid w:val="008B2090"/>
    <w:rsid w:val="008B3E1C"/>
    <w:rsid w:val="008B5837"/>
    <w:rsid w:val="008E24C0"/>
    <w:rsid w:val="008F5108"/>
    <w:rsid w:val="0091679F"/>
    <w:rsid w:val="00917EE6"/>
    <w:rsid w:val="00930EF2"/>
    <w:rsid w:val="0093221D"/>
    <w:rsid w:val="00945291"/>
    <w:rsid w:val="009526B2"/>
    <w:rsid w:val="009614E6"/>
    <w:rsid w:val="0098401D"/>
    <w:rsid w:val="00984991"/>
    <w:rsid w:val="00987995"/>
    <w:rsid w:val="009A5A54"/>
    <w:rsid w:val="009A5EB5"/>
    <w:rsid w:val="009A5EC7"/>
    <w:rsid w:val="009B5E4D"/>
    <w:rsid w:val="009F59B5"/>
    <w:rsid w:val="00A04149"/>
    <w:rsid w:val="00A12519"/>
    <w:rsid w:val="00A35BDB"/>
    <w:rsid w:val="00A4428C"/>
    <w:rsid w:val="00A75603"/>
    <w:rsid w:val="00A966DD"/>
    <w:rsid w:val="00AD532D"/>
    <w:rsid w:val="00AD6614"/>
    <w:rsid w:val="00AE0D06"/>
    <w:rsid w:val="00AF4D9A"/>
    <w:rsid w:val="00B204AC"/>
    <w:rsid w:val="00B24EDE"/>
    <w:rsid w:val="00B52543"/>
    <w:rsid w:val="00B80A3D"/>
    <w:rsid w:val="00BB7C2E"/>
    <w:rsid w:val="00BB7C80"/>
    <w:rsid w:val="00BF01D8"/>
    <w:rsid w:val="00BF2180"/>
    <w:rsid w:val="00C01211"/>
    <w:rsid w:val="00C03FA2"/>
    <w:rsid w:val="00C47EAD"/>
    <w:rsid w:val="00C5337C"/>
    <w:rsid w:val="00C75C1B"/>
    <w:rsid w:val="00C81C70"/>
    <w:rsid w:val="00C845E2"/>
    <w:rsid w:val="00CD79CC"/>
    <w:rsid w:val="00CF2F42"/>
    <w:rsid w:val="00CF69A8"/>
    <w:rsid w:val="00D76460"/>
    <w:rsid w:val="00D87FBD"/>
    <w:rsid w:val="00D90658"/>
    <w:rsid w:val="00D96BB0"/>
    <w:rsid w:val="00DC71BF"/>
    <w:rsid w:val="00DE3826"/>
    <w:rsid w:val="00E56D44"/>
    <w:rsid w:val="00E57AD9"/>
    <w:rsid w:val="00E736DC"/>
    <w:rsid w:val="00E757F3"/>
    <w:rsid w:val="00EC04D4"/>
    <w:rsid w:val="00EC5E88"/>
    <w:rsid w:val="00F12B87"/>
    <w:rsid w:val="00F43C37"/>
    <w:rsid w:val="00F44796"/>
    <w:rsid w:val="00F72855"/>
    <w:rsid w:val="00F76417"/>
    <w:rsid w:val="00F77FF4"/>
    <w:rsid w:val="00FB5B58"/>
    <w:rsid w:val="00FC1C97"/>
    <w:rsid w:val="00FD4B41"/>
    <w:rsid w:val="00FF3431"/>
    <w:rsid w:val="731FEE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5AB8F80"/>
  <w15:chartTrackingRefBased/>
  <w15:docId w15:val="{8026E5A6-0798-469B-BAC2-9117E186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CS-brödtext)"/>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94F72"/>
    <w:pPr>
      <w:spacing w:before="160"/>
    </w:pPr>
  </w:style>
  <w:style w:type="paragraph" w:styleId="Rubrik1">
    <w:name w:val="heading 1"/>
    <w:basedOn w:val="Normal"/>
    <w:next w:val="Normal"/>
    <w:link w:val="Rubrik1Char"/>
    <w:uiPriority w:val="9"/>
    <w:rsid w:val="00705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rsid w:val="0070593E"/>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0593E"/>
    <w:pPr>
      <w:keepNext/>
      <w:keepLines/>
      <w:spacing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0593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0593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0593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0593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0593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0593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0593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0593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0593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0593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0593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0593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0593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0593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0593E"/>
    <w:rPr>
      <w:rFonts w:eastAsiaTheme="majorEastAsia" w:cstheme="majorBidi"/>
      <w:color w:val="272727" w:themeColor="text1" w:themeTint="D8"/>
    </w:rPr>
  </w:style>
  <w:style w:type="paragraph" w:styleId="Rubrik">
    <w:name w:val="Title"/>
    <w:basedOn w:val="Normal"/>
    <w:next w:val="Normal"/>
    <w:link w:val="RubrikChar"/>
    <w:uiPriority w:val="10"/>
    <w:rsid w:val="00705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0593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rsid w:val="0070593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0593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rsid w:val="0070593E"/>
    <w:pPr>
      <w:jc w:val="center"/>
    </w:pPr>
    <w:rPr>
      <w:rFonts w:cs="Arial"/>
      <w:i/>
      <w:iCs/>
      <w:color w:val="404040" w:themeColor="text1" w:themeTint="BF"/>
    </w:rPr>
  </w:style>
  <w:style w:type="character" w:customStyle="1" w:styleId="CitatChar">
    <w:name w:val="Citat Char"/>
    <w:basedOn w:val="Standardstycketeckensnitt"/>
    <w:link w:val="Citat"/>
    <w:uiPriority w:val="29"/>
    <w:rsid w:val="0070593E"/>
    <w:rPr>
      <w:i/>
      <w:iCs/>
      <w:color w:val="404040" w:themeColor="text1" w:themeTint="BF"/>
    </w:rPr>
  </w:style>
  <w:style w:type="paragraph" w:styleId="Liststycke">
    <w:name w:val="List Paragraph"/>
    <w:basedOn w:val="Normal"/>
    <w:uiPriority w:val="34"/>
    <w:rsid w:val="0070593E"/>
    <w:pPr>
      <w:ind w:left="720"/>
      <w:contextualSpacing/>
    </w:pPr>
    <w:rPr>
      <w:rFonts w:cs="Arial"/>
    </w:rPr>
  </w:style>
  <w:style w:type="character" w:styleId="Starkbetoning">
    <w:name w:val="Intense Emphasis"/>
    <w:basedOn w:val="Standardstycketeckensnitt"/>
    <w:uiPriority w:val="21"/>
    <w:rsid w:val="0070593E"/>
    <w:rPr>
      <w:i/>
      <w:iCs/>
      <w:color w:val="0F4761" w:themeColor="accent1" w:themeShade="BF"/>
    </w:rPr>
  </w:style>
  <w:style w:type="paragraph" w:styleId="Starktcitat">
    <w:name w:val="Intense Quote"/>
    <w:basedOn w:val="Normal"/>
    <w:next w:val="Normal"/>
    <w:link w:val="StarktcitatChar"/>
    <w:uiPriority w:val="30"/>
    <w:rsid w:val="0070593E"/>
    <w:pPr>
      <w:pBdr>
        <w:top w:val="single" w:sz="4" w:space="10" w:color="0F4761" w:themeColor="accent1" w:themeShade="BF"/>
        <w:bottom w:val="single" w:sz="4" w:space="10" w:color="0F4761" w:themeColor="accent1" w:themeShade="BF"/>
      </w:pBdr>
      <w:spacing w:before="360" w:after="360"/>
      <w:ind w:left="864" w:right="864"/>
      <w:jc w:val="center"/>
    </w:pPr>
    <w:rPr>
      <w:rFonts w:cs="Arial"/>
      <w:i/>
      <w:iCs/>
      <w:color w:val="0F4761" w:themeColor="accent1" w:themeShade="BF"/>
    </w:rPr>
  </w:style>
  <w:style w:type="character" w:customStyle="1" w:styleId="StarktcitatChar">
    <w:name w:val="Starkt citat Char"/>
    <w:basedOn w:val="Standardstycketeckensnitt"/>
    <w:link w:val="Starktcitat"/>
    <w:uiPriority w:val="30"/>
    <w:rsid w:val="0070593E"/>
    <w:rPr>
      <w:i/>
      <w:iCs/>
      <w:color w:val="0F4761" w:themeColor="accent1" w:themeShade="BF"/>
    </w:rPr>
  </w:style>
  <w:style w:type="character" w:styleId="Starkreferens">
    <w:name w:val="Intense Reference"/>
    <w:basedOn w:val="Standardstycketeckensnitt"/>
    <w:uiPriority w:val="32"/>
    <w:rsid w:val="0070593E"/>
    <w:rPr>
      <w:b/>
      <w:bCs/>
      <w:smallCaps/>
      <w:color w:val="0F4761" w:themeColor="accent1" w:themeShade="BF"/>
      <w:spacing w:val="5"/>
    </w:rPr>
  </w:style>
  <w:style w:type="paragraph" w:customStyle="1" w:styleId="Formatmall1">
    <w:name w:val="Formatmall1"/>
    <w:basedOn w:val="Normal"/>
    <w:autoRedefine/>
    <w:rsid w:val="0058624C"/>
    <w:rPr>
      <w:rFonts w:cs="Arial"/>
    </w:rPr>
  </w:style>
  <w:style w:type="paragraph" w:customStyle="1" w:styleId="Formatmall2">
    <w:name w:val="Formatmall2"/>
    <w:basedOn w:val="Normal"/>
    <w:autoRedefine/>
    <w:rsid w:val="0058624C"/>
    <w:rPr>
      <w:rFonts w:cs="Arial"/>
    </w:rPr>
  </w:style>
  <w:style w:type="paragraph" w:customStyle="1" w:styleId="CV2Huvudrubrik">
    <w:name w:val="CV2 Huvudrubrik"/>
    <w:basedOn w:val="Rubrik1"/>
    <w:next w:val="CV1Brdtext"/>
    <w:autoRedefine/>
    <w:qFormat/>
    <w:rsid w:val="00710A0A"/>
    <w:rPr>
      <w:rFonts w:ascii="Arial" w:hAnsi="Arial"/>
      <w:b/>
      <w:color w:val="000000" w:themeColor="text1"/>
      <w:szCs w:val="44"/>
    </w:rPr>
  </w:style>
  <w:style w:type="paragraph" w:customStyle="1" w:styleId="CV3Mellanrubrik">
    <w:name w:val="CV3 Mellanrubrik"/>
    <w:basedOn w:val="CV2Huvudrubrik"/>
    <w:autoRedefine/>
    <w:qFormat/>
    <w:rsid w:val="007D7CF1"/>
    <w:pPr>
      <w:spacing w:before="0"/>
    </w:pPr>
    <w:rPr>
      <w:bCs/>
      <w:noProof/>
      <w:sz w:val="28"/>
      <w:szCs w:val="34"/>
    </w:rPr>
  </w:style>
  <w:style w:type="character" w:styleId="Hyperlnk">
    <w:name w:val="Hyperlink"/>
    <w:basedOn w:val="Standardstycketeckensnitt"/>
    <w:uiPriority w:val="99"/>
    <w:unhideWhenUsed/>
    <w:rsid w:val="00006D35"/>
    <w:rPr>
      <w:color w:val="467886" w:themeColor="hyperlink"/>
      <w:u w:val="single"/>
    </w:rPr>
  </w:style>
  <w:style w:type="paragraph" w:styleId="Normalwebb">
    <w:name w:val="Normal (Web)"/>
    <w:basedOn w:val="Normal"/>
    <w:uiPriority w:val="99"/>
    <w:semiHidden/>
    <w:unhideWhenUsed/>
    <w:rsid w:val="0062441C"/>
    <w:rPr>
      <w:rFonts w:ascii="Times New Roman" w:hAnsi="Times New Roman" w:cs="Times New Roman"/>
      <w:sz w:val="24"/>
      <w:szCs w:val="24"/>
    </w:rPr>
  </w:style>
  <w:style w:type="paragraph" w:customStyle="1" w:styleId="CV1Brdtext">
    <w:name w:val="CV1 Brödtext"/>
    <w:basedOn w:val="Normal"/>
    <w:autoRedefine/>
    <w:qFormat/>
    <w:rsid w:val="00024691"/>
    <w:rPr>
      <w:rFonts w:cs="Arial"/>
      <w:lang w:val="en-US"/>
    </w:rPr>
  </w:style>
  <w:style w:type="character" w:styleId="Olstomnmnande">
    <w:name w:val="Unresolved Mention"/>
    <w:basedOn w:val="Standardstycketeckensnitt"/>
    <w:uiPriority w:val="99"/>
    <w:semiHidden/>
    <w:unhideWhenUsed/>
    <w:rsid w:val="0070181C"/>
    <w:rPr>
      <w:color w:val="605E5C"/>
      <w:shd w:val="clear" w:color="auto" w:fill="E1DFDD"/>
    </w:rPr>
  </w:style>
  <w:style w:type="character" w:styleId="AnvndHyperlnk">
    <w:name w:val="FollowedHyperlink"/>
    <w:basedOn w:val="Standardstycketeckensnitt"/>
    <w:uiPriority w:val="99"/>
    <w:semiHidden/>
    <w:unhideWhenUsed/>
    <w:rsid w:val="0070181C"/>
    <w:rPr>
      <w:color w:val="96607D" w:themeColor="followedHyperlink"/>
      <w:u w:val="single"/>
    </w:rPr>
  </w:style>
  <w:style w:type="paragraph" w:customStyle="1" w:styleId="CV6Punktlista">
    <w:name w:val="CV6 Punktlista"/>
    <w:basedOn w:val="Normal"/>
    <w:link w:val="CV6PunktlistaChar"/>
    <w:qFormat/>
    <w:rsid w:val="00786809"/>
    <w:pPr>
      <w:numPr>
        <w:numId w:val="5"/>
      </w:numPr>
      <w:spacing w:before="40" w:after="40"/>
      <w:ind w:left="714" w:hanging="357"/>
    </w:pPr>
    <w:rPr>
      <w:rFonts w:cs="Arial"/>
    </w:rPr>
  </w:style>
  <w:style w:type="character" w:customStyle="1" w:styleId="CV6PunktlistaChar">
    <w:name w:val="CV6 Punktlista Char"/>
    <w:basedOn w:val="Standardstycketeckensnitt"/>
    <w:link w:val="CV6Punktlista"/>
    <w:rsid w:val="00786809"/>
    <w:rPr>
      <w:rFonts w:cs="Arial"/>
    </w:rPr>
  </w:style>
  <w:style w:type="paragraph" w:customStyle="1" w:styleId="CV5KronologiskRubrik">
    <w:name w:val="CV5 Kronologisk Rubrik"/>
    <w:basedOn w:val="CV4Brdrubrik"/>
    <w:next w:val="CV6Punktlista"/>
    <w:link w:val="CV5KronologiskRubrikChar"/>
    <w:qFormat/>
    <w:rsid w:val="00FD4B41"/>
    <w:pPr>
      <w:tabs>
        <w:tab w:val="right" w:pos="9072"/>
      </w:tabs>
      <w:spacing w:after="160"/>
    </w:pPr>
    <w:rPr>
      <w:bCs/>
    </w:rPr>
  </w:style>
  <w:style w:type="character" w:customStyle="1" w:styleId="CV5KronologiskRubrikChar">
    <w:name w:val="CV5 Kronologisk Rubrik Char"/>
    <w:basedOn w:val="Standardstycketeckensnitt"/>
    <w:link w:val="CV5KronologiskRubrik"/>
    <w:rsid w:val="00FD4B41"/>
    <w:rPr>
      <w:rFonts w:eastAsiaTheme="majorEastAsia" w:cs="Arial"/>
      <w:b/>
      <w:bCs/>
      <w:color w:val="000000" w:themeColor="text1"/>
      <w:szCs w:val="34"/>
    </w:rPr>
  </w:style>
  <w:style w:type="paragraph" w:customStyle="1" w:styleId="CV4Brdrubrik">
    <w:name w:val="CV4 Brödrubrik"/>
    <w:basedOn w:val="CV3Mellanrubrik"/>
    <w:next w:val="CV6Punktlista"/>
    <w:link w:val="CV4BrdrubrikChar"/>
    <w:qFormat/>
    <w:rsid w:val="00FD4B41"/>
    <w:pPr>
      <w:spacing w:before="160" w:after="0"/>
    </w:pPr>
    <w:rPr>
      <w:rFonts w:cs="Arial"/>
      <w:bCs w:val="0"/>
      <w:sz w:val="22"/>
    </w:rPr>
  </w:style>
  <w:style w:type="character" w:customStyle="1" w:styleId="CV4BrdrubrikChar">
    <w:name w:val="CV4 Brödrubrik Char"/>
    <w:basedOn w:val="Standardstycketeckensnitt"/>
    <w:link w:val="CV4Brdrubrik"/>
    <w:rsid w:val="00FD4B41"/>
    <w:rPr>
      <w:rFonts w:eastAsiaTheme="majorEastAsia" w:cs="Arial"/>
      <w:b/>
      <w:color w:val="000000" w:themeColor="text1"/>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3917">
      <w:bodyDiv w:val="1"/>
      <w:marLeft w:val="0"/>
      <w:marRight w:val="0"/>
      <w:marTop w:val="0"/>
      <w:marBottom w:val="0"/>
      <w:divBdr>
        <w:top w:val="none" w:sz="0" w:space="0" w:color="auto"/>
        <w:left w:val="none" w:sz="0" w:space="0" w:color="auto"/>
        <w:bottom w:val="none" w:sz="0" w:space="0" w:color="auto"/>
        <w:right w:val="none" w:sz="0" w:space="0" w:color="auto"/>
      </w:divBdr>
    </w:div>
    <w:div w:id="777482115">
      <w:bodyDiv w:val="1"/>
      <w:marLeft w:val="0"/>
      <w:marRight w:val="0"/>
      <w:marTop w:val="0"/>
      <w:marBottom w:val="0"/>
      <w:divBdr>
        <w:top w:val="none" w:sz="0" w:space="0" w:color="auto"/>
        <w:left w:val="none" w:sz="0" w:space="0" w:color="auto"/>
        <w:bottom w:val="none" w:sz="0" w:space="0" w:color="auto"/>
        <w:right w:val="none" w:sz="0" w:space="0" w:color="auto"/>
      </w:divBdr>
    </w:div>
    <w:div w:id="1034236135">
      <w:bodyDiv w:val="1"/>
      <w:marLeft w:val="0"/>
      <w:marRight w:val="0"/>
      <w:marTop w:val="0"/>
      <w:marBottom w:val="0"/>
      <w:divBdr>
        <w:top w:val="none" w:sz="0" w:space="0" w:color="auto"/>
        <w:left w:val="none" w:sz="0" w:space="0" w:color="auto"/>
        <w:bottom w:val="none" w:sz="0" w:space="0" w:color="auto"/>
        <w:right w:val="none" w:sz="0" w:space="0" w:color="auto"/>
      </w:divBdr>
    </w:div>
    <w:div w:id="1451625424">
      <w:bodyDiv w:val="1"/>
      <w:marLeft w:val="0"/>
      <w:marRight w:val="0"/>
      <w:marTop w:val="0"/>
      <w:marBottom w:val="0"/>
      <w:divBdr>
        <w:top w:val="none" w:sz="0" w:space="0" w:color="auto"/>
        <w:left w:val="none" w:sz="0" w:space="0" w:color="auto"/>
        <w:bottom w:val="none" w:sz="0" w:space="0" w:color="auto"/>
        <w:right w:val="none" w:sz="0" w:space="0" w:color="auto"/>
      </w:divBdr>
    </w:div>
    <w:div w:id="1747996372">
      <w:bodyDiv w:val="1"/>
      <w:marLeft w:val="0"/>
      <w:marRight w:val="0"/>
      <w:marTop w:val="0"/>
      <w:marBottom w:val="0"/>
      <w:divBdr>
        <w:top w:val="none" w:sz="0" w:space="0" w:color="auto"/>
        <w:left w:val="none" w:sz="0" w:space="0" w:color="auto"/>
        <w:bottom w:val="none" w:sz="0" w:space="0" w:color="auto"/>
        <w:right w:val="none" w:sz="0" w:space="0" w:color="auto"/>
      </w:divBdr>
    </w:div>
    <w:div w:id="177643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vanIngen\Desktop\TRR\w\CV%20kronologiskt%20mall%2020250630.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npassat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CV kronologiskt mall 20250630</Template>
  <TotalTime>6</TotalTime>
  <Pages>2</Pages>
  <Words>551</Words>
  <Characters>2922</Characters>
  <Application>Microsoft Office Word</Application>
  <DocSecurity>0</DocSecurity>
  <Lines>24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Trygghetsstiftelsen</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van Ingen</dc:creator>
  <cp:keywords/>
  <dc:description/>
  <cp:lastModifiedBy>Jonas Mauritzson</cp:lastModifiedBy>
  <cp:revision>7</cp:revision>
  <cp:lastPrinted>2025-02-07T11:45:00Z</cp:lastPrinted>
  <dcterms:created xsi:type="dcterms:W3CDTF">2025-07-02T12:38:00Z</dcterms:created>
  <dcterms:modified xsi:type="dcterms:W3CDTF">2025-07-02T12:48:00Z</dcterms:modified>
</cp:coreProperties>
</file>